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A618" w14:textId="77777777" w:rsidR="00EF1381" w:rsidRPr="00E97154" w:rsidRDefault="00EF1381" w:rsidP="00EF1381">
      <w:pPr>
        <w:jc w:val="center"/>
        <w:rPr>
          <w:rFonts w:eastAsia="Times New Roman" w:cs="Times New Roman"/>
          <w:b/>
          <w:bCs/>
          <w:sz w:val="32"/>
          <w:szCs w:val="32"/>
        </w:rPr>
      </w:pPr>
      <w:r w:rsidRPr="00E97154">
        <w:rPr>
          <w:rFonts w:eastAsia="Times New Roman" w:cs="Times New Roman"/>
          <w:b/>
          <w:bCs/>
          <w:sz w:val="32"/>
          <w:szCs w:val="32"/>
        </w:rPr>
        <w:t>Girl Scouts of Greater Mississippi</w:t>
      </w:r>
    </w:p>
    <w:p w14:paraId="0E789567" w14:textId="5DF8F2CF" w:rsidR="00EF1381" w:rsidRPr="00E97154" w:rsidRDefault="00EF1381" w:rsidP="00EF1381">
      <w:pPr>
        <w:jc w:val="center"/>
        <w:rPr>
          <w:rFonts w:eastAsia="Times New Roman" w:cs="Times New Roman"/>
          <w:b/>
          <w:bCs/>
          <w:sz w:val="32"/>
          <w:szCs w:val="32"/>
        </w:rPr>
      </w:pPr>
      <w:r w:rsidRPr="00E97154">
        <w:rPr>
          <w:rFonts w:eastAsia="Times New Roman" w:cs="Times New Roman"/>
          <w:b/>
          <w:bCs/>
          <w:sz w:val="32"/>
          <w:szCs w:val="32"/>
        </w:rPr>
        <w:t xml:space="preserve">Board of Directors </w:t>
      </w:r>
      <w:r w:rsidR="004A7CB5">
        <w:rPr>
          <w:rFonts w:eastAsia="Times New Roman" w:cs="Times New Roman"/>
          <w:b/>
          <w:bCs/>
          <w:sz w:val="32"/>
          <w:szCs w:val="32"/>
        </w:rPr>
        <w:t xml:space="preserve">Virtual </w:t>
      </w:r>
      <w:r w:rsidRPr="00E97154">
        <w:rPr>
          <w:rFonts w:eastAsia="Times New Roman" w:cs="Times New Roman"/>
          <w:b/>
          <w:bCs/>
          <w:sz w:val="32"/>
          <w:szCs w:val="32"/>
        </w:rPr>
        <w:t xml:space="preserve">Meeting </w:t>
      </w:r>
    </w:p>
    <w:p w14:paraId="43084A1D" w14:textId="30161A06" w:rsidR="00EF1381" w:rsidRPr="00E97154" w:rsidRDefault="00427741" w:rsidP="00EF1381">
      <w:pPr>
        <w:jc w:val="center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Wednesday</w:t>
      </w:r>
      <w:r w:rsidR="00EF1381" w:rsidRPr="00E97154">
        <w:rPr>
          <w:rFonts w:eastAsia="Times New Roman" w:cs="Times New Roman"/>
          <w:b/>
          <w:bCs/>
          <w:sz w:val="32"/>
          <w:szCs w:val="32"/>
        </w:rPr>
        <w:t xml:space="preserve">, </w:t>
      </w:r>
      <w:r>
        <w:rPr>
          <w:rFonts w:eastAsia="Times New Roman" w:cs="Times New Roman"/>
          <w:b/>
          <w:bCs/>
          <w:sz w:val="32"/>
          <w:szCs w:val="32"/>
        </w:rPr>
        <w:t>July 3</w:t>
      </w:r>
      <w:r w:rsidR="004A7CB5">
        <w:rPr>
          <w:rFonts w:eastAsia="Times New Roman" w:cs="Times New Roman"/>
          <w:b/>
          <w:bCs/>
          <w:sz w:val="32"/>
          <w:szCs w:val="32"/>
        </w:rPr>
        <w:t>0</w:t>
      </w:r>
      <w:r w:rsidR="00B3368F" w:rsidRPr="00E97154">
        <w:rPr>
          <w:rFonts w:eastAsia="Times New Roman" w:cs="Times New Roman"/>
          <w:b/>
          <w:bCs/>
          <w:sz w:val="32"/>
          <w:szCs w:val="32"/>
        </w:rPr>
        <w:t>,</w:t>
      </w:r>
      <w:r w:rsidR="00396507" w:rsidRPr="00E97154">
        <w:rPr>
          <w:rFonts w:eastAsia="Times New Roman" w:cs="Times New Roman"/>
          <w:b/>
          <w:bCs/>
          <w:sz w:val="32"/>
          <w:szCs w:val="32"/>
        </w:rPr>
        <w:t xml:space="preserve"> </w:t>
      </w:r>
      <w:r w:rsidR="002816AE" w:rsidRPr="00E97154">
        <w:rPr>
          <w:rFonts w:eastAsia="Times New Roman" w:cs="Times New Roman"/>
          <w:b/>
          <w:bCs/>
          <w:sz w:val="32"/>
          <w:szCs w:val="32"/>
        </w:rPr>
        <w:t>202</w:t>
      </w:r>
      <w:r w:rsidR="002816AE">
        <w:rPr>
          <w:rFonts w:eastAsia="Times New Roman" w:cs="Times New Roman"/>
          <w:b/>
          <w:bCs/>
          <w:sz w:val="32"/>
          <w:szCs w:val="32"/>
        </w:rPr>
        <w:t>5</w:t>
      </w:r>
      <w:r w:rsidR="002816AE" w:rsidRPr="00E97154">
        <w:rPr>
          <w:rFonts w:eastAsia="Times New Roman" w:cs="Times New Roman"/>
          <w:b/>
          <w:bCs/>
          <w:sz w:val="32"/>
          <w:szCs w:val="32"/>
        </w:rPr>
        <w:t>, 2</w:t>
      </w:r>
      <w:r w:rsidR="00EF1381" w:rsidRPr="00E97154">
        <w:rPr>
          <w:rFonts w:eastAsia="Times New Roman" w:cs="Times New Roman"/>
          <w:b/>
          <w:bCs/>
          <w:sz w:val="32"/>
          <w:szCs w:val="32"/>
        </w:rPr>
        <w:t xml:space="preserve">:00 </w:t>
      </w:r>
      <w:r>
        <w:rPr>
          <w:rFonts w:eastAsia="Times New Roman" w:cs="Times New Roman"/>
          <w:b/>
          <w:bCs/>
          <w:sz w:val="32"/>
          <w:szCs w:val="32"/>
        </w:rPr>
        <w:t>p</w:t>
      </w:r>
      <w:r w:rsidR="00EF1381" w:rsidRPr="00E97154">
        <w:rPr>
          <w:rFonts w:eastAsia="Times New Roman" w:cs="Times New Roman"/>
          <w:b/>
          <w:bCs/>
          <w:sz w:val="32"/>
          <w:szCs w:val="32"/>
        </w:rPr>
        <w:t>m</w:t>
      </w:r>
    </w:p>
    <w:p w14:paraId="30100F21" w14:textId="77777777" w:rsidR="00EF1381" w:rsidRPr="006A3299" w:rsidRDefault="00EF1381" w:rsidP="00EF1381">
      <w:pPr>
        <w:jc w:val="center"/>
        <w:rPr>
          <w:rFonts w:ascii="g_d0_f1" w:eastAsia="Times New Roman" w:hAnsi="g_d0_f1" w:cs="Times New Roman"/>
          <w:sz w:val="28"/>
          <w:szCs w:val="28"/>
        </w:rPr>
      </w:pPr>
    </w:p>
    <w:p w14:paraId="5DDE77E7" w14:textId="77777777" w:rsidR="00EF1381" w:rsidRDefault="00EF1381" w:rsidP="00EF1381">
      <w:pPr>
        <w:rPr>
          <w:rFonts w:eastAsia="Times New Roman" w:cs="Times New Roman"/>
          <w:sz w:val="28"/>
          <w:szCs w:val="28"/>
        </w:rPr>
      </w:pPr>
    </w:p>
    <w:p w14:paraId="2F116371" w14:textId="43B2A290" w:rsidR="003575D5" w:rsidRDefault="00EF1381" w:rsidP="003575D5">
      <w:pPr>
        <w:rPr>
          <w:rFonts w:eastAsia="Times New Roman" w:cs="Times New Roman"/>
          <w:sz w:val="28"/>
          <w:szCs w:val="28"/>
        </w:rPr>
      </w:pPr>
      <w:r w:rsidRPr="006A3299">
        <w:rPr>
          <w:rFonts w:eastAsia="Times New Roman" w:cs="Times New Roman"/>
          <w:b/>
          <w:sz w:val="28"/>
          <w:szCs w:val="28"/>
        </w:rPr>
        <w:t>Members in Attendance</w:t>
      </w:r>
      <w:r w:rsidRPr="006A3299">
        <w:rPr>
          <w:rFonts w:eastAsia="Times New Roman" w:cs="Times New Roman"/>
          <w:sz w:val="28"/>
          <w:szCs w:val="28"/>
        </w:rPr>
        <w:t>:</w:t>
      </w:r>
      <w:r w:rsidR="001F1563">
        <w:rPr>
          <w:rFonts w:eastAsia="Times New Roman" w:cs="Times New Roman"/>
          <w:sz w:val="28"/>
          <w:szCs w:val="28"/>
        </w:rPr>
        <w:t xml:space="preserve">   </w:t>
      </w:r>
      <w:r w:rsidR="00563EC6">
        <w:rPr>
          <w:rFonts w:eastAsia="Times New Roman" w:cs="Times New Roman"/>
          <w:sz w:val="28"/>
          <w:szCs w:val="28"/>
        </w:rPr>
        <w:t xml:space="preserve">Henry Michel, </w:t>
      </w:r>
      <w:r w:rsidR="00DD3795">
        <w:rPr>
          <w:rFonts w:eastAsia="Times New Roman" w:cs="Times New Roman"/>
          <w:sz w:val="28"/>
          <w:szCs w:val="28"/>
        </w:rPr>
        <w:t xml:space="preserve">Mary Hill, </w:t>
      </w:r>
      <w:r w:rsidR="00427741">
        <w:rPr>
          <w:rFonts w:eastAsia="Times New Roman" w:cs="Times New Roman"/>
          <w:sz w:val="28"/>
          <w:szCs w:val="28"/>
        </w:rPr>
        <w:t xml:space="preserve">Derrick Vance, Rosa Beckett, Denise Cherry, Pam </w:t>
      </w:r>
      <w:r w:rsidR="004A7CB5">
        <w:rPr>
          <w:rFonts w:eastAsia="Times New Roman" w:cs="Times New Roman"/>
          <w:sz w:val="28"/>
          <w:szCs w:val="28"/>
        </w:rPr>
        <w:t xml:space="preserve">Gordon, Roxanne Case, </w:t>
      </w:r>
      <w:r w:rsidR="007710CA">
        <w:rPr>
          <w:rFonts w:eastAsia="Times New Roman" w:cs="Times New Roman"/>
          <w:sz w:val="28"/>
          <w:szCs w:val="28"/>
        </w:rPr>
        <w:t>Tina Lakey, Cindy Karlson</w:t>
      </w:r>
      <w:r w:rsidR="004A7CB5">
        <w:rPr>
          <w:rFonts w:eastAsia="Times New Roman" w:cs="Times New Roman"/>
          <w:sz w:val="28"/>
          <w:szCs w:val="28"/>
        </w:rPr>
        <w:t>, Angela Herzog, Erica Jones, Tina Lakey, Nakimuli Davis-Primer, Capucine Torrey Robinson, Dan Robinson, Josh Thrash</w:t>
      </w:r>
      <w:r w:rsidR="00876F7D">
        <w:rPr>
          <w:rFonts w:eastAsia="Times New Roman" w:cs="Times New Roman"/>
          <w:sz w:val="28"/>
          <w:szCs w:val="28"/>
        </w:rPr>
        <w:t xml:space="preserve"> </w:t>
      </w:r>
      <w:r w:rsidR="00427741">
        <w:rPr>
          <w:rFonts w:eastAsia="Times New Roman" w:cs="Times New Roman"/>
          <w:sz w:val="28"/>
          <w:szCs w:val="28"/>
        </w:rPr>
        <w:t>and Cathy Watson.</w:t>
      </w:r>
    </w:p>
    <w:p w14:paraId="2F9C669D" w14:textId="77777777" w:rsidR="009A1B3B" w:rsidRDefault="009A1B3B" w:rsidP="00EF1381">
      <w:pPr>
        <w:rPr>
          <w:rFonts w:eastAsia="Times New Roman" w:cs="Times New Roman"/>
          <w:sz w:val="28"/>
          <w:szCs w:val="28"/>
        </w:rPr>
      </w:pPr>
    </w:p>
    <w:p w14:paraId="3BD1209A" w14:textId="5E0B5EA8" w:rsidR="00427741" w:rsidRDefault="00EF1381" w:rsidP="00563EC6">
      <w:pPr>
        <w:rPr>
          <w:rFonts w:eastAsia="Times New Roman" w:cs="Times New Roman"/>
          <w:sz w:val="28"/>
          <w:szCs w:val="28"/>
        </w:rPr>
      </w:pPr>
      <w:r w:rsidRPr="008B1B2E">
        <w:rPr>
          <w:rFonts w:eastAsia="Times New Roman" w:cs="Times New Roman"/>
          <w:b/>
          <w:sz w:val="28"/>
          <w:szCs w:val="28"/>
        </w:rPr>
        <w:t>Members Absent</w:t>
      </w:r>
      <w:r w:rsidR="002816AE" w:rsidRPr="008B1B2E">
        <w:rPr>
          <w:rFonts w:eastAsia="Times New Roman" w:cs="Times New Roman"/>
          <w:sz w:val="28"/>
          <w:szCs w:val="28"/>
        </w:rPr>
        <w:t>: Lauren</w:t>
      </w:r>
      <w:r w:rsidR="00427741">
        <w:rPr>
          <w:rFonts w:eastAsia="Times New Roman" w:cs="Times New Roman"/>
          <w:sz w:val="28"/>
          <w:szCs w:val="28"/>
        </w:rPr>
        <w:t xml:space="preserve"> McGraw, </w:t>
      </w:r>
      <w:r w:rsidR="004A7CB5">
        <w:rPr>
          <w:rFonts w:eastAsia="Times New Roman" w:cs="Times New Roman"/>
          <w:sz w:val="28"/>
          <w:szCs w:val="28"/>
        </w:rPr>
        <w:t>Laura Hearn and Kimberla Little.</w:t>
      </w:r>
    </w:p>
    <w:p w14:paraId="0DB801DC" w14:textId="77777777" w:rsidR="00EF1381" w:rsidRPr="008B1B2E" w:rsidRDefault="00EF1381" w:rsidP="00EF1381">
      <w:pPr>
        <w:rPr>
          <w:rFonts w:eastAsia="Times New Roman" w:cs="Times New Roman"/>
          <w:sz w:val="28"/>
          <w:szCs w:val="28"/>
        </w:rPr>
      </w:pPr>
    </w:p>
    <w:p w14:paraId="672C1E6D" w14:textId="1B53BE97" w:rsidR="00EF1381" w:rsidRDefault="00EF1381" w:rsidP="00EF1381">
      <w:pPr>
        <w:rPr>
          <w:rFonts w:eastAsia="Times New Roman" w:cs="Times New Roman"/>
          <w:sz w:val="28"/>
          <w:szCs w:val="28"/>
        </w:rPr>
      </w:pPr>
      <w:r w:rsidRPr="006A3299">
        <w:rPr>
          <w:rFonts w:eastAsia="Times New Roman" w:cs="Times New Roman"/>
          <w:b/>
          <w:sz w:val="28"/>
          <w:szCs w:val="28"/>
        </w:rPr>
        <w:t>GSGMS staff members</w:t>
      </w:r>
      <w:r w:rsidRPr="006A3299">
        <w:rPr>
          <w:rFonts w:eastAsia="Times New Roman" w:cs="Times New Roman"/>
          <w:sz w:val="28"/>
          <w:szCs w:val="28"/>
        </w:rPr>
        <w:t>: Becky Traweek, Pam Britt</w:t>
      </w:r>
      <w:r w:rsidR="0081716B">
        <w:rPr>
          <w:rFonts w:eastAsia="Times New Roman" w:cs="Times New Roman"/>
          <w:sz w:val="28"/>
          <w:szCs w:val="28"/>
        </w:rPr>
        <w:t xml:space="preserve">, </w:t>
      </w:r>
      <w:r w:rsidRPr="006A3299">
        <w:rPr>
          <w:rFonts w:eastAsia="Times New Roman" w:cs="Times New Roman"/>
          <w:sz w:val="28"/>
          <w:szCs w:val="28"/>
        </w:rPr>
        <w:t>Sarah Edwards</w:t>
      </w:r>
      <w:r w:rsidR="0081716B">
        <w:rPr>
          <w:rFonts w:eastAsia="Times New Roman" w:cs="Times New Roman"/>
          <w:sz w:val="28"/>
          <w:szCs w:val="28"/>
        </w:rPr>
        <w:t xml:space="preserve"> and Tisha Graves</w:t>
      </w:r>
      <w:r>
        <w:rPr>
          <w:rFonts w:eastAsia="Times New Roman" w:cs="Times New Roman"/>
          <w:sz w:val="28"/>
          <w:szCs w:val="28"/>
        </w:rPr>
        <w:t>.</w:t>
      </w:r>
    </w:p>
    <w:p w14:paraId="298333F1" w14:textId="296C71A7" w:rsidR="00B3368F" w:rsidRDefault="00B3368F" w:rsidP="00EF1381">
      <w:pPr>
        <w:rPr>
          <w:rFonts w:eastAsia="Times New Roman" w:cs="Times New Roman"/>
          <w:sz w:val="28"/>
          <w:szCs w:val="28"/>
        </w:rPr>
      </w:pPr>
    </w:p>
    <w:p w14:paraId="0836B98D" w14:textId="247AC03B" w:rsidR="005B57EE" w:rsidRDefault="00A84096" w:rsidP="00EF138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The meeting was </w:t>
      </w:r>
      <w:r w:rsidR="0081716B">
        <w:rPr>
          <w:rFonts w:eastAsia="Times New Roman" w:cs="Times New Roman"/>
          <w:sz w:val="28"/>
          <w:szCs w:val="28"/>
        </w:rPr>
        <w:t>called to order</w:t>
      </w:r>
      <w:r w:rsidR="004810E7">
        <w:rPr>
          <w:rFonts w:eastAsia="Times New Roman" w:cs="Times New Roman"/>
          <w:sz w:val="28"/>
          <w:szCs w:val="28"/>
        </w:rPr>
        <w:t xml:space="preserve"> at 2:0</w:t>
      </w:r>
      <w:r w:rsidR="004A7CB5">
        <w:rPr>
          <w:rFonts w:eastAsia="Times New Roman" w:cs="Times New Roman"/>
          <w:sz w:val="28"/>
          <w:szCs w:val="28"/>
        </w:rPr>
        <w:t>2</w:t>
      </w:r>
      <w:r w:rsidR="004810E7">
        <w:rPr>
          <w:rFonts w:eastAsia="Times New Roman" w:cs="Times New Roman"/>
          <w:sz w:val="28"/>
          <w:szCs w:val="28"/>
        </w:rPr>
        <w:t xml:space="preserve"> pm</w:t>
      </w:r>
      <w:r>
        <w:rPr>
          <w:rFonts w:eastAsia="Times New Roman" w:cs="Times New Roman"/>
          <w:sz w:val="28"/>
          <w:szCs w:val="28"/>
        </w:rPr>
        <w:t xml:space="preserve"> by </w:t>
      </w:r>
      <w:r w:rsidR="0081716B">
        <w:rPr>
          <w:rFonts w:eastAsia="Times New Roman" w:cs="Times New Roman"/>
          <w:sz w:val="28"/>
          <w:szCs w:val="28"/>
        </w:rPr>
        <w:t>Mary Hill</w:t>
      </w:r>
      <w:r w:rsidR="00343A95">
        <w:rPr>
          <w:rFonts w:eastAsia="Times New Roman" w:cs="Times New Roman"/>
          <w:sz w:val="28"/>
          <w:szCs w:val="28"/>
        </w:rPr>
        <w:t xml:space="preserve">, </w:t>
      </w:r>
      <w:r w:rsidR="009D51A3">
        <w:rPr>
          <w:rFonts w:eastAsia="Times New Roman" w:cs="Times New Roman"/>
          <w:sz w:val="28"/>
          <w:szCs w:val="28"/>
        </w:rPr>
        <w:t>Board Chair</w:t>
      </w:r>
      <w:r w:rsidR="0081716B">
        <w:rPr>
          <w:rFonts w:eastAsia="Times New Roman" w:cs="Times New Roman"/>
          <w:sz w:val="28"/>
          <w:szCs w:val="28"/>
        </w:rPr>
        <w:t>.</w:t>
      </w:r>
      <w:r w:rsidR="009D51A3">
        <w:rPr>
          <w:rFonts w:eastAsia="Times New Roman" w:cs="Times New Roman"/>
          <w:sz w:val="28"/>
          <w:szCs w:val="28"/>
        </w:rPr>
        <w:t xml:space="preserve"> </w:t>
      </w:r>
    </w:p>
    <w:p w14:paraId="4861A671" w14:textId="77777777" w:rsidR="0081716B" w:rsidRDefault="0081716B" w:rsidP="00EF1381">
      <w:pPr>
        <w:rPr>
          <w:rFonts w:eastAsia="Times New Roman" w:cs="Times New Roman"/>
          <w:sz w:val="28"/>
          <w:szCs w:val="28"/>
        </w:rPr>
      </w:pPr>
    </w:p>
    <w:p w14:paraId="61E9E55C" w14:textId="77777777" w:rsidR="007710CA" w:rsidRDefault="005B57EE" w:rsidP="005B57EE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Minutes: </w:t>
      </w:r>
      <w:r w:rsidR="003E4622">
        <w:rPr>
          <w:rFonts w:eastAsia="Times New Roman" w:cs="Times New Roman"/>
          <w:b/>
          <w:bCs/>
          <w:sz w:val="28"/>
          <w:szCs w:val="28"/>
        </w:rPr>
        <w:t xml:space="preserve">  </w:t>
      </w:r>
      <w:r w:rsidR="007710CA">
        <w:rPr>
          <w:rFonts w:eastAsia="Times New Roman" w:cs="Times New Roman"/>
          <w:sz w:val="28"/>
          <w:szCs w:val="28"/>
        </w:rPr>
        <w:t>The minutes from the following meetings were presented:</w:t>
      </w:r>
    </w:p>
    <w:p w14:paraId="625BE386" w14:textId="179732F3" w:rsidR="007710CA" w:rsidRPr="007710CA" w:rsidRDefault="007710CA" w:rsidP="007710CA">
      <w:pPr>
        <w:pStyle w:val="ListParagraph"/>
        <w:numPr>
          <w:ilvl w:val="0"/>
          <w:numId w:val="8"/>
        </w:numPr>
        <w:rPr>
          <w:rFonts w:eastAsia="Times New Roman" w:cs="Times New Roman"/>
          <w:sz w:val="28"/>
          <w:szCs w:val="28"/>
        </w:rPr>
      </w:pPr>
      <w:r w:rsidRPr="007710CA">
        <w:rPr>
          <w:rFonts w:eastAsia="Times New Roman" w:cs="Times New Roman"/>
          <w:sz w:val="28"/>
          <w:szCs w:val="28"/>
        </w:rPr>
        <w:t xml:space="preserve">March 26, </w:t>
      </w:r>
      <w:r w:rsidR="002816AE" w:rsidRPr="007710CA">
        <w:rPr>
          <w:rFonts w:eastAsia="Times New Roman" w:cs="Times New Roman"/>
          <w:sz w:val="28"/>
          <w:szCs w:val="28"/>
        </w:rPr>
        <w:t>2025,</w:t>
      </w:r>
      <w:r w:rsidRPr="007710CA">
        <w:rPr>
          <w:rFonts w:eastAsia="Times New Roman" w:cs="Times New Roman"/>
          <w:sz w:val="28"/>
          <w:szCs w:val="28"/>
        </w:rPr>
        <w:t xml:space="preserve"> </w:t>
      </w:r>
      <w:r w:rsidR="002816AE">
        <w:rPr>
          <w:rFonts w:eastAsia="Times New Roman" w:cs="Times New Roman"/>
          <w:sz w:val="28"/>
          <w:szCs w:val="28"/>
        </w:rPr>
        <w:t>B</w:t>
      </w:r>
      <w:r w:rsidRPr="007710CA">
        <w:rPr>
          <w:rFonts w:eastAsia="Times New Roman" w:cs="Times New Roman"/>
          <w:sz w:val="28"/>
          <w:szCs w:val="28"/>
        </w:rPr>
        <w:t>oard meeting</w:t>
      </w:r>
    </w:p>
    <w:p w14:paraId="483FC0C2" w14:textId="42CEB9F7" w:rsidR="007710CA" w:rsidRPr="007710CA" w:rsidRDefault="007710CA" w:rsidP="007710CA">
      <w:pPr>
        <w:pStyle w:val="ListParagraph"/>
        <w:numPr>
          <w:ilvl w:val="0"/>
          <w:numId w:val="8"/>
        </w:numPr>
        <w:rPr>
          <w:rFonts w:eastAsia="Times New Roman" w:cs="Times New Roman"/>
          <w:sz w:val="28"/>
          <w:szCs w:val="28"/>
        </w:rPr>
      </w:pPr>
      <w:r w:rsidRPr="007710CA">
        <w:rPr>
          <w:rFonts w:eastAsia="Times New Roman" w:cs="Times New Roman"/>
          <w:sz w:val="28"/>
          <w:szCs w:val="28"/>
        </w:rPr>
        <w:t>April 26</w:t>
      </w:r>
      <w:r w:rsidRPr="007710CA">
        <w:rPr>
          <w:rFonts w:eastAsia="Times New Roman" w:cs="Times New Roman"/>
          <w:sz w:val="28"/>
          <w:szCs w:val="28"/>
          <w:vertAlign w:val="superscript"/>
        </w:rPr>
        <w:t>th</w:t>
      </w:r>
      <w:r w:rsidRPr="007710CA">
        <w:rPr>
          <w:rFonts w:eastAsia="Times New Roman" w:cs="Times New Roman"/>
          <w:sz w:val="28"/>
          <w:szCs w:val="28"/>
        </w:rPr>
        <w:t xml:space="preserve">, </w:t>
      </w:r>
      <w:r w:rsidR="002816AE" w:rsidRPr="007710CA">
        <w:rPr>
          <w:rFonts w:eastAsia="Times New Roman" w:cs="Times New Roman"/>
          <w:sz w:val="28"/>
          <w:szCs w:val="28"/>
        </w:rPr>
        <w:t>2025,</w:t>
      </w:r>
      <w:r w:rsidRPr="007710CA">
        <w:rPr>
          <w:rFonts w:eastAsia="Times New Roman" w:cs="Times New Roman"/>
          <w:sz w:val="28"/>
          <w:szCs w:val="28"/>
        </w:rPr>
        <w:t xml:space="preserve"> </w:t>
      </w:r>
      <w:r w:rsidR="002816AE">
        <w:rPr>
          <w:rFonts w:eastAsia="Times New Roman" w:cs="Times New Roman"/>
          <w:sz w:val="28"/>
          <w:szCs w:val="28"/>
        </w:rPr>
        <w:t>A</w:t>
      </w:r>
      <w:r w:rsidR="002816AE" w:rsidRPr="007710CA">
        <w:rPr>
          <w:rFonts w:eastAsia="Times New Roman" w:cs="Times New Roman"/>
          <w:sz w:val="28"/>
          <w:szCs w:val="28"/>
        </w:rPr>
        <w:t>nnual meeting</w:t>
      </w:r>
      <w:r w:rsidRPr="007710CA">
        <w:rPr>
          <w:rFonts w:eastAsia="Times New Roman" w:cs="Times New Roman"/>
          <w:sz w:val="28"/>
          <w:szCs w:val="28"/>
        </w:rPr>
        <w:t xml:space="preserve"> </w:t>
      </w:r>
    </w:p>
    <w:p w14:paraId="2AA7D491" w14:textId="58F2FE2F" w:rsidR="007710CA" w:rsidRPr="007710CA" w:rsidRDefault="003E4622" w:rsidP="007710CA">
      <w:pPr>
        <w:pStyle w:val="ListParagraph"/>
        <w:numPr>
          <w:ilvl w:val="0"/>
          <w:numId w:val="8"/>
        </w:numPr>
        <w:rPr>
          <w:rFonts w:eastAsia="Times New Roman" w:cs="Times New Roman"/>
          <w:sz w:val="28"/>
          <w:szCs w:val="28"/>
        </w:rPr>
      </w:pPr>
      <w:r w:rsidRPr="007710CA">
        <w:rPr>
          <w:rFonts w:eastAsia="Times New Roman" w:cs="Times New Roman"/>
          <w:sz w:val="28"/>
          <w:szCs w:val="28"/>
        </w:rPr>
        <w:t>April 30</w:t>
      </w:r>
      <w:r w:rsidR="004A7CB5" w:rsidRPr="007710CA">
        <w:rPr>
          <w:rFonts w:eastAsia="Times New Roman" w:cs="Times New Roman"/>
          <w:sz w:val="28"/>
          <w:szCs w:val="28"/>
        </w:rPr>
        <w:t xml:space="preserve">, </w:t>
      </w:r>
      <w:r w:rsidR="002816AE" w:rsidRPr="007710CA">
        <w:rPr>
          <w:rFonts w:eastAsia="Times New Roman" w:cs="Times New Roman"/>
          <w:sz w:val="28"/>
          <w:szCs w:val="28"/>
        </w:rPr>
        <w:t>2025,</w:t>
      </w:r>
      <w:r w:rsidR="004A7CB5" w:rsidRPr="007710CA">
        <w:rPr>
          <w:rFonts w:eastAsia="Times New Roman" w:cs="Times New Roman"/>
          <w:sz w:val="28"/>
          <w:szCs w:val="28"/>
        </w:rPr>
        <w:t xml:space="preserve"> </w:t>
      </w:r>
      <w:r w:rsidR="002816AE">
        <w:rPr>
          <w:rFonts w:eastAsia="Times New Roman" w:cs="Times New Roman"/>
          <w:sz w:val="28"/>
          <w:szCs w:val="28"/>
        </w:rPr>
        <w:t>B</w:t>
      </w:r>
      <w:r w:rsidR="004A7CB5" w:rsidRPr="007710CA">
        <w:rPr>
          <w:rFonts w:eastAsia="Times New Roman" w:cs="Times New Roman"/>
          <w:sz w:val="28"/>
          <w:szCs w:val="28"/>
        </w:rPr>
        <w:t>oard</w:t>
      </w:r>
      <w:r w:rsidR="004810E7" w:rsidRPr="007710CA">
        <w:rPr>
          <w:rFonts w:eastAsia="Times New Roman" w:cs="Times New Roman"/>
          <w:sz w:val="28"/>
          <w:szCs w:val="28"/>
        </w:rPr>
        <w:t xml:space="preserve"> meeting</w:t>
      </w:r>
      <w:r w:rsidR="007710CA" w:rsidRPr="007710CA">
        <w:rPr>
          <w:rFonts w:eastAsia="Times New Roman" w:cs="Times New Roman"/>
          <w:sz w:val="28"/>
          <w:szCs w:val="28"/>
        </w:rPr>
        <w:t xml:space="preserve"> to elect officers.</w:t>
      </w:r>
    </w:p>
    <w:p w14:paraId="5DDF3B46" w14:textId="7C963DEC" w:rsidR="004810E7" w:rsidRDefault="007710CA" w:rsidP="005B57EE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A </w:t>
      </w:r>
      <w:r w:rsidR="004810E7">
        <w:rPr>
          <w:rFonts w:eastAsia="Times New Roman" w:cs="Times New Roman"/>
          <w:sz w:val="28"/>
          <w:szCs w:val="28"/>
        </w:rPr>
        <w:t>motion</w:t>
      </w:r>
      <w:r>
        <w:rPr>
          <w:rFonts w:eastAsia="Times New Roman" w:cs="Times New Roman"/>
          <w:sz w:val="28"/>
          <w:szCs w:val="28"/>
        </w:rPr>
        <w:t xml:space="preserve"> was made </w:t>
      </w:r>
      <w:r w:rsidR="004810E7">
        <w:rPr>
          <w:rFonts w:eastAsia="Times New Roman" w:cs="Times New Roman"/>
          <w:sz w:val="28"/>
          <w:szCs w:val="28"/>
        </w:rPr>
        <w:t xml:space="preserve">by </w:t>
      </w:r>
      <w:r w:rsidR="004A7CB5">
        <w:rPr>
          <w:rFonts w:eastAsia="Times New Roman" w:cs="Times New Roman"/>
          <w:sz w:val="28"/>
          <w:szCs w:val="28"/>
        </w:rPr>
        <w:t>Derrick Vance</w:t>
      </w:r>
      <w:r w:rsidR="004810E7">
        <w:rPr>
          <w:rFonts w:eastAsia="Times New Roman" w:cs="Times New Roman"/>
          <w:sz w:val="28"/>
          <w:szCs w:val="28"/>
        </w:rPr>
        <w:t xml:space="preserve"> to accept </w:t>
      </w:r>
      <w:r>
        <w:rPr>
          <w:rFonts w:eastAsia="Times New Roman" w:cs="Times New Roman"/>
          <w:sz w:val="28"/>
          <w:szCs w:val="28"/>
        </w:rPr>
        <w:t xml:space="preserve">all three sets of minutes.  </w:t>
      </w:r>
      <w:r w:rsidR="004810E7">
        <w:rPr>
          <w:rFonts w:eastAsia="Times New Roman" w:cs="Times New Roman"/>
          <w:sz w:val="28"/>
          <w:szCs w:val="28"/>
        </w:rPr>
        <w:t xml:space="preserve">It was seconded by </w:t>
      </w:r>
      <w:r w:rsidR="004A7CB5">
        <w:rPr>
          <w:rFonts w:eastAsia="Times New Roman" w:cs="Times New Roman"/>
          <w:sz w:val="28"/>
          <w:szCs w:val="28"/>
        </w:rPr>
        <w:t>Rosa Beckett</w:t>
      </w:r>
      <w:r w:rsidR="004810E7">
        <w:rPr>
          <w:rFonts w:eastAsia="Times New Roman" w:cs="Times New Roman"/>
          <w:sz w:val="28"/>
          <w:szCs w:val="28"/>
        </w:rPr>
        <w:t>.  The motion passed unanimously.</w:t>
      </w:r>
    </w:p>
    <w:p w14:paraId="3E355FCD" w14:textId="77777777" w:rsidR="004810E7" w:rsidRDefault="004810E7" w:rsidP="005B57EE">
      <w:pPr>
        <w:rPr>
          <w:rFonts w:eastAsia="Times New Roman" w:cs="Times New Roman"/>
          <w:sz w:val="28"/>
          <w:szCs w:val="28"/>
        </w:rPr>
      </w:pPr>
    </w:p>
    <w:p w14:paraId="120CA4E5" w14:textId="00650313" w:rsidR="009D51A3" w:rsidRDefault="009D51A3" w:rsidP="009D51A3">
      <w:pPr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Finance Report</w:t>
      </w:r>
    </w:p>
    <w:p w14:paraId="0A1EA350" w14:textId="77777777" w:rsidR="009D51A3" w:rsidRDefault="009D51A3" w:rsidP="009D51A3">
      <w:pPr>
        <w:rPr>
          <w:rFonts w:eastAsia="Times New Roman" w:cs="Times New Roman"/>
          <w:sz w:val="28"/>
          <w:szCs w:val="28"/>
        </w:rPr>
      </w:pPr>
    </w:p>
    <w:p w14:paraId="13B00B9F" w14:textId="3A711F47" w:rsidR="00B30C21" w:rsidRPr="00B30C21" w:rsidRDefault="003E4622" w:rsidP="00B30C2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Laura Hearn </w:t>
      </w:r>
      <w:r w:rsidR="002816AE">
        <w:rPr>
          <w:rFonts w:eastAsia="Times New Roman" w:cs="Times New Roman"/>
          <w:sz w:val="28"/>
          <w:szCs w:val="28"/>
        </w:rPr>
        <w:t>could not</w:t>
      </w:r>
      <w:r>
        <w:rPr>
          <w:rFonts w:eastAsia="Times New Roman" w:cs="Times New Roman"/>
          <w:sz w:val="28"/>
          <w:szCs w:val="28"/>
        </w:rPr>
        <w:t xml:space="preserve"> be with us.  Pam Britt, CFO, gave the report in her place.  </w:t>
      </w:r>
      <w:r w:rsidR="00B30C21" w:rsidRPr="00B30C21">
        <w:rPr>
          <w:rFonts w:eastAsia="Times New Roman" w:cs="Times New Roman"/>
          <w:sz w:val="28"/>
          <w:szCs w:val="28"/>
        </w:rPr>
        <w:t>The June report reflects 9 months of our fiscal year…and that’s hard to believe! The</w:t>
      </w:r>
    </w:p>
    <w:p w14:paraId="4075BD39" w14:textId="09193D9F" w:rsidR="003E4622" w:rsidRDefault="00B30C21" w:rsidP="00B30C21">
      <w:pPr>
        <w:rPr>
          <w:rFonts w:eastAsia="Times New Roman" w:cs="Times New Roman"/>
          <w:sz w:val="28"/>
          <w:szCs w:val="28"/>
        </w:rPr>
      </w:pPr>
      <w:r w:rsidRPr="00B30C21">
        <w:rPr>
          <w:rFonts w:eastAsia="Times New Roman" w:cs="Times New Roman"/>
          <w:sz w:val="28"/>
          <w:szCs w:val="28"/>
        </w:rPr>
        <w:t>Balance Sheet on page 1 continues to reflect a strong cash position. Our revitalization at Camp Iti Kana is now complete! On our</w:t>
      </w:r>
      <w:r w:rsidR="002816AE">
        <w:rPr>
          <w:rFonts w:eastAsia="Times New Roman" w:cs="Times New Roman"/>
          <w:sz w:val="28"/>
          <w:szCs w:val="28"/>
        </w:rPr>
        <w:t xml:space="preserve"> </w:t>
      </w:r>
      <w:r w:rsidRPr="00B30C21">
        <w:rPr>
          <w:rFonts w:eastAsia="Times New Roman" w:cs="Times New Roman"/>
          <w:sz w:val="28"/>
          <w:szCs w:val="28"/>
        </w:rPr>
        <w:t>Statement of Profit and Loss beginning on page 3, you will note that our primary source</w:t>
      </w:r>
      <w:r>
        <w:rPr>
          <w:rFonts w:eastAsia="Times New Roman" w:cs="Times New Roman"/>
          <w:sz w:val="28"/>
          <w:szCs w:val="28"/>
        </w:rPr>
        <w:t xml:space="preserve"> </w:t>
      </w:r>
      <w:r w:rsidRPr="00B30C21">
        <w:rPr>
          <w:rFonts w:eastAsia="Times New Roman" w:cs="Times New Roman"/>
          <w:sz w:val="28"/>
          <w:szCs w:val="28"/>
        </w:rPr>
        <w:t>of revenue is from camp and our WOD money is starting to come in. Our salary</w:t>
      </w:r>
      <w:r>
        <w:rPr>
          <w:rFonts w:eastAsia="Times New Roman" w:cs="Times New Roman"/>
          <w:sz w:val="28"/>
          <w:szCs w:val="28"/>
        </w:rPr>
        <w:t xml:space="preserve"> </w:t>
      </w:r>
      <w:r w:rsidRPr="00B30C21">
        <w:rPr>
          <w:rFonts w:eastAsia="Times New Roman" w:cs="Times New Roman"/>
          <w:sz w:val="28"/>
          <w:szCs w:val="28"/>
        </w:rPr>
        <w:t>expense was down due to a few unfilled positions; building maintenance and repairs</w:t>
      </w:r>
      <w:r>
        <w:rPr>
          <w:rFonts w:eastAsia="Times New Roman" w:cs="Times New Roman"/>
          <w:sz w:val="28"/>
          <w:szCs w:val="28"/>
        </w:rPr>
        <w:t xml:space="preserve"> </w:t>
      </w:r>
      <w:r w:rsidRPr="00B30C21">
        <w:rPr>
          <w:rFonts w:eastAsia="Times New Roman" w:cs="Times New Roman"/>
          <w:sz w:val="28"/>
          <w:szCs w:val="28"/>
        </w:rPr>
        <w:t>were down; however, our insurance was up with the premium increase we received</w:t>
      </w:r>
      <w:r>
        <w:rPr>
          <w:rFonts w:eastAsia="Times New Roman" w:cs="Times New Roman"/>
          <w:sz w:val="28"/>
          <w:szCs w:val="28"/>
        </w:rPr>
        <w:t xml:space="preserve"> </w:t>
      </w:r>
      <w:r w:rsidRPr="00B30C21">
        <w:rPr>
          <w:rFonts w:eastAsia="Times New Roman" w:cs="Times New Roman"/>
          <w:sz w:val="28"/>
          <w:szCs w:val="28"/>
        </w:rPr>
        <w:t>beginning in June. For the month, we had a deficit of $157k vs. a deficit of $216k last</w:t>
      </w:r>
      <w:r>
        <w:rPr>
          <w:rFonts w:eastAsia="Times New Roman" w:cs="Times New Roman"/>
          <w:sz w:val="28"/>
          <w:szCs w:val="28"/>
        </w:rPr>
        <w:t xml:space="preserve"> </w:t>
      </w:r>
      <w:r w:rsidRPr="00B30C21">
        <w:rPr>
          <w:rFonts w:eastAsia="Times New Roman" w:cs="Times New Roman"/>
          <w:sz w:val="28"/>
          <w:szCs w:val="28"/>
        </w:rPr>
        <w:t>year. Our year-to-date excess is $902k vs. $1.27m in the prior year. We are hoping to</w:t>
      </w:r>
      <w:r>
        <w:rPr>
          <w:rFonts w:eastAsia="Times New Roman" w:cs="Times New Roman"/>
          <w:sz w:val="28"/>
          <w:szCs w:val="28"/>
        </w:rPr>
        <w:t xml:space="preserve"> </w:t>
      </w:r>
      <w:r w:rsidRPr="00B30C21">
        <w:rPr>
          <w:rFonts w:eastAsia="Times New Roman" w:cs="Times New Roman"/>
          <w:sz w:val="28"/>
          <w:szCs w:val="28"/>
        </w:rPr>
        <w:t>finish the year with a slight excess, but it will not be like last year due to the increases in</w:t>
      </w:r>
      <w:r>
        <w:rPr>
          <w:rFonts w:eastAsia="Times New Roman" w:cs="Times New Roman"/>
          <w:sz w:val="28"/>
          <w:szCs w:val="28"/>
        </w:rPr>
        <w:t xml:space="preserve"> </w:t>
      </w:r>
      <w:r w:rsidRPr="00B30C21">
        <w:rPr>
          <w:rFonts w:eastAsia="Times New Roman" w:cs="Times New Roman"/>
          <w:sz w:val="28"/>
          <w:szCs w:val="28"/>
        </w:rPr>
        <w:t>costs we’ve experienced this year. We are hopeful the WOD event will be strong in</w:t>
      </w:r>
      <w:r>
        <w:rPr>
          <w:rFonts w:eastAsia="Times New Roman" w:cs="Times New Roman"/>
          <w:sz w:val="28"/>
          <w:szCs w:val="28"/>
        </w:rPr>
        <w:t xml:space="preserve"> </w:t>
      </w:r>
      <w:r w:rsidRPr="00B30C21">
        <w:rPr>
          <w:rFonts w:eastAsia="Times New Roman" w:cs="Times New Roman"/>
          <w:sz w:val="28"/>
          <w:szCs w:val="28"/>
        </w:rPr>
        <w:t>August. On page 6 is the Budget to Actual Comparison. The special event should pull</w:t>
      </w:r>
      <w:r>
        <w:rPr>
          <w:rFonts w:eastAsia="Times New Roman" w:cs="Times New Roman"/>
          <w:sz w:val="28"/>
          <w:szCs w:val="28"/>
        </w:rPr>
        <w:t xml:space="preserve"> </w:t>
      </w:r>
      <w:r w:rsidRPr="00B30C21">
        <w:rPr>
          <w:rFonts w:eastAsia="Times New Roman" w:cs="Times New Roman"/>
          <w:sz w:val="28"/>
          <w:szCs w:val="28"/>
        </w:rPr>
        <w:t>our revenues more in budget overall and our expenses are primarily running under</w:t>
      </w:r>
      <w:r>
        <w:rPr>
          <w:rFonts w:eastAsia="Times New Roman" w:cs="Times New Roman"/>
          <w:sz w:val="28"/>
          <w:szCs w:val="28"/>
        </w:rPr>
        <w:t xml:space="preserve"> </w:t>
      </w:r>
      <w:r w:rsidRPr="00B30C21">
        <w:rPr>
          <w:rFonts w:eastAsia="Times New Roman" w:cs="Times New Roman"/>
          <w:sz w:val="28"/>
          <w:szCs w:val="28"/>
        </w:rPr>
        <w:t>budget.</w:t>
      </w:r>
    </w:p>
    <w:p w14:paraId="666143E4" w14:textId="77777777" w:rsidR="00B30C21" w:rsidRDefault="00B30C21" w:rsidP="00B30C21">
      <w:pPr>
        <w:rPr>
          <w:rFonts w:eastAsia="Times New Roman" w:cs="Times New Roman"/>
          <w:sz w:val="28"/>
          <w:szCs w:val="28"/>
        </w:rPr>
      </w:pPr>
    </w:p>
    <w:p w14:paraId="2705D9FF" w14:textId="11FFDDC1" w:rsidR="00B30C21" w:rsidRDefault="00B30C21" w:rsidP="00B30C2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Barbara Travis made a motion </w:t>
      </w:r>
      <w:r w:rsidR="002816AE">
        <w:rPr>
          <w:rFonts w:eastAsia="Times New Roman" w:cs="Times New Roman"/>
          <w:sz w:val="28"/>
          <w:szCs w:val="28"/>
        </w:rPr>
        <w:t>to accept</w:t>
      </w:r>
      <w:r>
        <w:rPr>
          <w:rFonts w:eastAsia="Times New Roman" w:cs="Times New Roman"/>
          <w:sz w:val="28"/>
          <w:szCs w:val="28"/>
        </w:rPr>
        <w:t xml:space="preserve"> the report as presented.  It was </w:t>
      </w:r>
      <w:r w:rsidR="002816AE">
        <w:rPr>
          <w:rFonts w:eastAsia="Times New Roman" w:cs="Times New Roman"/>
          <w:sz w:val="28"/>
          <w:szCs w:val="28"/>
        </w:rPr>
        <w:t>seconded</w:t>
      </w:r>
      <w:r>
        <w:rPr>
          <w:rFonts w:eastAsia="Times New Roman" w:cs="Times New Roman"/>
          <w:sz w:val="28"/>
          <w:szCs w:val="28"/>
        </w:rPr>
        <w:t xml:space="preserve"> by Angela Herzog.  The motion passed unanimously.</w:t>
      </w:r>
    </w:p>
    <w:p w14:paraId="276F4B6D" w14:textId="77777777" w:rsidR="003E4622" w:rsidRDefault="003E4622" w:rsidP="009D51A3">
      <w:pPr>
        <w:rPr>
          <w:rFonts w:eastAsia="Times New Roman" w:cs="Times New Roman"/>
          <w:sz w:val="28"/>
          <w:szCs w:val="28"/>
        </w:rPr>
      </w:pPr>
    </w:p>
    <w:p w14:paraId="25928EB7" w14:textId="77777777" w:rsidR="00DD3795" w:rsidRDefault="00DD3795" w:rsidP="00DD3795">
      <w:pPr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Property Report</w:t>
      </w:r>
    </w:p>
    <w:p w14:paraId="32F93028" w14:textId="4F2D2DF4" w:rsidR="00A84096" w:rsidRDefault="00A84096" w:rsidP="005B57EE">
      <w:pPr>
        <w:rPr>
          <w:rFonts w:eastAsia="Times New Roman" w:cs="Times New Roman"/>
          <w:b/>
          <w:bCs/>
          <w:sz w:val="28"/>
          <w:szCs w:val="28"/>
        </w:rPr>
      </w:pPr>
    </w:p>
    <w:p w14:paraId="65CF9662" w14:textId="3A51D9F5" w:rsidR="004810E7" w:rsidRDefault="002816AE" w:rsidP="004810E7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Mary Hill asked Dan Robinson to Chair the Property Committee and he accepted.  </w:t>
      </w:r>
      <w:r w:rsidR="00B30C21">
        <w:rPr>
          <w:rFonts w:eastAsia="Times New Roman" w:cs="Times New Roman"/>
          <w:sz w:val="28"/>
          <w:szCs w:val="28"/>
        </w:rPr>
        <w:t xml:space="preserve"> The committee hopes to plan a property tour for interested board members in cooler weather.</w:t>
      </w:r>
    </w:p>
    <w:p w14:paraId="2B6DAF54" w14:textId="77777777" w:rsidR="004810E7" w:rsidRPr="004810E7" w:rsidRDefault="004810E7" w:rsidP="004810E7">
      <w:pPr>
        <w:rPr>
          <w:rFonts w:eastAsia="Times New Roman" w:cs="Times New Roman"/>
          <w:sz w:val="28"/>
          <w:szCs w:val="28"/>
        </w:rPr>
      </w:pPr>
    </w:p>
    <w:p w14:paraId="21DA0637" w14:textId="7A21FEBE" w:rsidR="00A308BA" w:rsidRDefault="00A308BA" w:rsidP="00EF1381">
      <w:pPr>
        <w:rPr>
          <w:rFonts w:eastAsia="Times New Roman" w:cs="Times New Roman"/>
          <w:b/>
          <w:bCs/>
          <w:sz w:val="28"/>
          <w:szCs w:val="28"/>
        </w:rPr>
      </w:pPr>
      <w:r w:rsidRPr="00A308BA">
        <w:rPr>
          <w:rFonts w:eastAsia="Times New Roman" w:cs="Times New Roman"/>
          <w:b/>
          <w:bCs/>
          <w:sz w:val="28"/>
          <w:szCs w:val="28"/>
        </w:rPr>
        <w:t>CEO Report</w:t>
      </w:r>
    </w:p>
    <w:p w14:paraId="0536BD48" w14:textId="2008292F" w:rsidR="0002234D" w:rsidRDefault="0002234D" w:rsidP="00EF1381">
      <w:pPr>
        <w:rPr>
          <w:rFonts w:eastAsia="Times New Roman" w:cs="Times New Roman"/>
          <w:b/>
          <w:bCs/>
          <w:sz w:val="28"/>
          <w:szCs w:val="28"/>
        </w:rPr>
      </w:pPr>
    </w:p>
    <w:p w14:paraId="34E41A29" w14:textId="09562106" w:rsidR="004C500C" w:rsidRDefault="004C500C" w:rsidP="00EF138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Becky delivered the CEO report which is included in the meeting packet.</w:t>
      </w:r>
      <w:r w:rsidR="00A308BA">
        <w:rPr>
          <w:rFonts w:eastAsia="Times New Roman" w:cs="Times New Roman"/>
          <w:sz w:val="28"/>
          <w:szCs w:val="28"/>
        </w:rPr>
        <w:t xml:space="preserve">  </w:t>
      </w:r>
      <w:r w:rsidR="006F7478">
        <w:rPr>
          <w:rFonts w:eastAsia="Times New Roman" w:cs="Times New Roman"/>
          <w:sz w:val="28"/>
          <w:szCs w:val="28"/>
        </w:rPr>
        <w:t>In addition, she made the board aware of the following:</w:t>
      </w:r>
    </w:p>
    <w:p w14:paraId="3C8BA0AC" w14:textId="77777777" w:rsidR="00B30C21" w:rsidRDefault="00B30C21" w:rsidP="00EF1381">
      <w:pPr>
        <w:rPr>
          <w:rFonts w:eastAsia="Times New Roman" w:cs="Times New Roman"/>
          <w:sz w:val="28"/>
          <w:szCs w:val="28"/>
        </w:rPr>
      </w:pPr>
    </w:p>
    <w:p w14:paraId="34374F97" w14:textId="2B817E7D" w:rsidR="00B30C21" w:rsidRDefault="00B30C21" w:rsidP="00EF138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Becky explained GSUSA’s “core initiatives”.  She reminded everyone of the Women of Distinction Event happening on August 19 at the Jackson Country Club.</w:t>
      </w:r>
    </w:p>
    <w:p w14:paraId="6A6257CA" w14:textId="77777777" w:rsidR="00B30C21" w:rsidRDefault="00B30C21" w:rsidP="00EF1381">
      <w:pPr>
        <w:rPr>
          <w:rFonts w:eastAsia="Times New Roman" w:cs="Times New Roman"/>
          <w:sz w:val="28"/>
          <w:szCs w:val="28"/>
        </w:rPr>
      </w:pPr>
    </w:p>
    <w:p w14:paraId="6FDB540D" w14:textId="471842A6" w:rsidR="00B30C21" w:rsidRDefault="00B30C21" w:rsidP="00EF138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She told the board of the increase in cookie prices going into effect for the 2026 sale.</w:t>
      </w:r>
    </w:p>
    <w:p w14:paraId="2E19B6F8" w14:textId="77777777" w:rsidR="00343A95" w:rsidRDefault="00343A95" w:rsidP="00EF1381">
      <w:pPr>
        <w:rPr>
          <w:rFonts w:eastAsia="Times New Roman" w:cs="Times New Roman"/>
          <w:sz w:val="28"/>
          <w:szCs w:val="28"/>
        </w:rPr>
      </w:pPr>
    </w:p>
    <w:p w14:paraId="74AD4086" w14:textId="74CBFD1E" w:rsidR="00A308BA" w:rsidRPr="00A308BA" w:rsidRDefault="00A308BA" w:rsidP="00EF1381">
      <w:pPr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COO Report</w:t>
      </w:r>
    </w:p>
    <w:p w14:paraId="4EA4162A" w14:textId="07F32400" w:rsidR="004C500C" w:rsidRDefault="004C500C" w:rsidP="00EF1381">
      <w:pPr>
        <w:rPr>
          <w:rFonts w:eastAsia="Times New Roman" w:cs="Times New Roman"/>
          <w:sz w:val="28"/>
          <w:szCs w:val="28"/>
        </w:rPr>
      </w:pPr>
    </w:p>
    <w:p w14:paraId="522C28C3" w14:textId="69E3CE17" w:rsidR="008D60C4" w:rsidRDefault="004C500C" w:rsidP="00EF138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Sarah delivered the COO report which is included in the meeting packet</w:t>
      </w:r>
      <w:r w:rsidR="00A308BA">
        <w:rPr>
          <w:rFonts w:eastAsia="Times New Roman" w:cs="Times New Roman"/>
          <w:sz w:val="28"/>
          <w:szCs w:val="28"/>
        </w:rPr>
        <w:t xml:space="preserve">.  </w:t>
      </w:r>
    </w:p>
    <w:p w14:paraId="45A9F35B" w14:textId="3060B63D" w:rsidR="00604F21" w:rsidRDefault="00604F21" w:rsidP="00EF1381">
      <w:pPr>
        <w:rPr>
          <w:rFonts w:eastAsia="Times New Roman" w:cs="Times New Roman"/>
          <w:b/>
          <w:bCs/>
          <w:sz w:val="28"/>
          <w:szCs w:val="28"/>
        </w:rPr>
      </w:pPr>
    </w:p>
    <w:p w14:paraId="0550760A" w14:textId="77777777" w:rsidR="004810E7" w:rsidRDefault="004810E7" w:rsidP="00EF1381">
      <w:pPr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EXECUTIVE COMMITTEE</w:t>
      </w:r>
    </w:p>
    <w:p w14:paraId="48AA22A6" w14:textId="3E5AABE7" w:rsidR="004E3ED8" w:rsidRDefault="004E3ED8" w:rsidP="00EF1381">
      <w:pPr>
        <w:rPr>
          <w:rFonts w:eastAsia="Times New Roman" w:cs="Times New Roman"/>
          <w:b/>
          <w:bCs/>
          <w:sz w:val="28"/>
          <w:szCs w:val="28"/>
        </w:rPr>
      </w:pPr>
    </w:p>
    <w:p w14:paraId="7E70A573" w14:textId="6F7C9FA5" w:rsidR="004810E7" w:rsidRPr="004810E7" w:rsidRDefault="006F7478" w:rsidP="00EF1381">
      <w:pPr>
        <w:rPr>
          <w:rFonts w:eastAsia="Times New Roman" w:cs="Times New Roman"/>
          <w:color w:val="FFFFFF" w:themeColor="background1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Mary reported that there had been no need </w:t>
      </w:r>
      <w:r w:rsidR="002816AE">
        <w:rPr>
          <w:rFonts w:eastAsia="Times New Roman" w:cs="Times New Roman"/>
          <w:sz w:val="28"/>
          <w:szCs w:val="28"/>
        </w:rPr>
        <w:t>for</w:t>
      </w:r>
      <w:r>
        <w:rPr>
          <w:rFonts w:eastAsia="Times New Roman" w:cs="Times New Roman"/>
          <w:sz w:val="28"/>
          <w:szCs w:val="28"/>
        </w:rPr>
        <w:t xml:space="preserve"> an Executive Committee meeting since the last board meeting</w:t>
      </w:r>
      <w:r w:rsidR="004810E7">
        <w:rPr>
          <w:rFonts w:eastAsia="Times New Roman" w:cs="Times New Roman"/>
          <w:sz w:val="28"/>
          <w:szCs w:val="28"/>
        </w:rPr>
        <w:t>.</w:t>
      </w:r>
    </w:p>
    <w:p w14:paraId="57880767" w14:textId="77777777" w:rsidR="00C261EF" w:rsidRDefault="00C261EF" w:rsidP="00EF1381">
      <w:pPr>
        <w:rPr>
          <w:rFonts w:eastAsia="Times New Roman" w:cs="Times New Roman"/>
          <w:b/>
          <w:bCs/>
          <w:sz w:val="28"/>
          <w:szCs w:val="28"/>
        </w:rPr>
      </w:pPr>
    </w:p>
    <w:p w14:paraId="3BE5EA52" w14:textId="152214E3" w:rsidR="004810E7" w:rsidRDefault="004810E7" w:rsidP="00EF138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OTHER BUSINESS</w:t>
      </w:r>
    </w:p>
    <w:p w14:paraId="1B88CBDE" w14:textId="77777777" w:rsidR="004810E7" w:rsidRDefault="004810E7" w:rsidP="00EF1381">
      <w:pPr>
        <w:rPr>
          <w:rFonts w:eastAsia="Times New Roman" w:cs="Times New Roman"/>
          <w:sz w:val="28"/>
          <w:szCs w:val="28"/>
        </w:rPr>
      </w:pPr>
    </w:p>
    <w:p w14:paraId="448B87C5" w14:textId="383F6E9F" w:rsidR="006F7478" w:rsidRDefault="006F7478" w:rsidP="00EF138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There was no new business.  Derrick Vance made a motion to adjourn the meeting.  It was seconded by Roxanne Case.</w:t>
      </w:r>
    </w:p>
    <w:p w14:paraId="4ED34079" w14:textId="77777777" w:rsidR="006F7478" w:rsidRDefault="006F7478" w:rsidP="00EF1381">
      <w:pPr>
        <w:rPr>
          <w:rFonts w:eastAsia="Times New Roman" w:cs="Times New Roman"/>
          <w:sz w:val="28"/>
          <w:szCs w:val="28"/>
        </w:rPr>
      </w:pPr>
    </w:p>
    <w:p w14:paraId="2CBA20FB" w14:textId="2042FA5D" w:rsidR="002F2315" w:rsidRDefault="00593D7C" w:rsidP="00EF138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The meeting was adjourned at </w:t>
      </w:r>
      <w:r w:rsidR="004810E7">
        <w:rPr>
          <w:rFonts w:eastAsia="Times New Roman" w:cs="Times New Roman"/>
          <w:sz w:val="28"/>
          <w:szCs w:val="28"/>
        </w:rPr>
        <w:t>2:40pm</w:t>
      </w:r>
    </w:p>
    <w:p w14:paraId="656D50CA" w14:textId="2DC140C2" w:rsidR="0060628E" w:rsidRDefault="0060628E" w:rsidP="00EF1381">
      <w:pPr>
        <w:rPr>
          <w:rFonts w:eastAsia="Times New Roman" w:cs="Times New Roman"/>
          <w:sz w:val="28"/>
          <w:szCs w:val="28"/>
        </w:rPr>
      </w:pPr>
    </w:p>
    <w:sectPr w:rsidR="0060628E" w:rsidSect="009229DF"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_d0_f1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483F"/>
    <w:multiLevelType w:val="hybridMultilevel"/>
    <w:tmpl w:val="CE46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F0879"/>
    <w:multiLevelType w:val="hybridMultilevel"/>
    <w:tmpl w:val="8E18A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277F9"/>
    <w:multiLevelType w:val="hybridMultilevel"/>
    <w:tmpl w:val="CCC6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81D60"/>
    <w:multiLevelType w:val="hybridMultilevel"/>
    <w:tmpl w:val="B0E6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F7C5B"/>
    <w:multiLevelType w:val="hybridMultilevel"/>
    <w:tmpl w:val="61BE1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6649D"/>
    <w:multiLevelType w:val="hybridMultilevel"/>
    <w:tmpl w:val="381CE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A7E33"/>
    <w:multiLevelType w:val="hybridMultilevel"/>
    <w:tmpl w:val="789C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929C0"/>
    <w:multiLevelType w:val="hybridMultilevel"/>
    <w:tmpl w:val="D3D2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235626">
    <w:abstractNumId w:val="5"/>
  </w:num>
  <w:num w:numId="2" w16cid:durableId="1276788402">
    <w:abstractNumId w:val="6"/>
  </w:num>
  <w:num w:numId="3" w16cid:durableId="1864829378">
    <w:abstractNumId w:val="2"/>
  </w:num>
  <w:num w:numId="4" w16cid:durableId="333726111">
    <w:abstractNumId w:val="0"/>
  </w:num>
  <w:num w:numId="5" w16cid:durableId="948319033">
    <w:abstractNumId w:val="7"/>
  </w:num>
  <w:num w:numId="6" w16cid:durableId="1491481956">
    <w:abstractNumId w:val="4"/>
  </w:num>
  <w:num w:numId="7" w16cid:durableId="168258624">
    <w:abstractNumId w:val="1"/>
  </w:num>
  <w:num w:numId="8" w16cid:durableId="406660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99"/>
    <w:rsid w:val="00017D99"/>
    <w:rsid w:val="00020723"/>
    <w:rsid w:val="0002234D"/>
    <w:rsid w:val="00050564"/>
    <w:rsid w:val="000B2682"/>
    <w:rsid w:val="000E24F5"/>
    <w:rsid w:val="0013722C"/>
    <w:rsid w:val="0017041C"/>
    <w:rsid w:val="0018761D"/>
    <w:rsid w:val="001B21EC"/>
    <w:rsid w:val="001C3019"/>
    <w:rsid w:val="001F1563"/>
    <w:rsid w:val="00220E0C"/>
    <w:rsid w:val="00234141"/>
    <w:rsid w:val="00261F10"/>
    <w:rsid w:val="00276094"/>
    <w:rsid w:val="002816AE"/>
    <w:rsid w:val="002F2315"/>
    <w:rsid w:val="00306BE6"/>
    <w:rsid w:val="00317B30"/>
    <w:rsid w:val="00336722"/>
    <w:rsid w:val="003433EF"/>
    <w:rsid w:val="00343A95"/>
    <w:rsid w:val="003575D5"/>
    <w:rsid w:val="00396507"/>
    <w:rsid w:val="003B3966"/>
    <w:rsid w:val="003B632E"/>
    <w:rsid w:val="003C2DEE"/>
    <w:rsid w:val="003E4622"/>
    <w:rsid w:val="00401A70"/>
    <w:rsid w:val="004108E3"/>
    <w:rsid w:val="00427741"/>
    <w:rsid w:val="004449AE"/>
    <w:rsid w:val="00444BAA"/>
    <w:rsid w:val="004650E0"/>
    <w:rsid w:val="00470AF4"/>
    <w:rsid w:val="004810E7"/>
    <w:rsid w:val="004A57E3"/>
    <w:rsid w:val="004A7CB5"/>
    <w:rsid w:val="004C500C"/>
    <w:rsid w:val="004E0E09"/>
    <w:rsid w:val="004E3ED8"/>
    <w:rsid w:val="00513514"/>
    <w:rsid w:val="00515565"/>
    <w:rsid w:val="00563EC6"/>
    <w:rsid w:val="005665D7"/>
    <w:rsid w:val="00591031"/>
    <w:rsid w:val="00593D7C"/>
    <w:rsid w:val="005B339B"/>
    <w:rsid w:val="005B57EE"/>
    <w:rsid w:val="005C3F4E"/>
    <w:rsid w:val="005F7D97"/>
    <w:rsid w:val="00604F21"/>
    <w:rsid w:val="0060628E"/>
    <w:rsid w:val="00614415"/>
    <w:rsid w:val="006F7478"/>
    <w:rsid w:val="007014C2"/>
    <w:rsid w:val="00711233"/>
    <w:rsid w:val="00725571"/>
    <w:rsid w:val="007710CA"/>
    <w:rsid w:val="00784112"/>
    <w:rsid w:val="007A6999"/>
    <w:rsid w:val="0081716B"/>
    <w:rsid w:val="0083201E"/>
    <w:rsid w:val="00876F7D"/>
    <w:rsid w:val="00877845"/>
    <w:rsid w:val="008847DD"/>
    <w:rsid w:val="008B1B2E"/>
    <w:rsid w:val="008D60C4"/>
    <w:rsid w:val="009229DF"/>
    <w:rsid w:val="009249A0"/>
    <w:rsid w:val="009610A0"/>
    <w:rsid w:val="009976E0"/>
    <w:rsid w:val="009A1B3B"/>
    <w:rsid w:val="009A1F43"/>
    <w:rsid w:val="009A589C"/>
    <w:rsid w:val="009D51A3"/>
    <w:rsid w:val="009D6B68"/>
    <w:rsid w:val="00A16791"/>
    <w:rsid w:val="00A308BA"/>
    <w:rsid w:val="00A72026"/>
    <w:rsid w:val="00A84096"/>
    <w:rsid w:val="00AE5BA6"/>
    <w:rsid w:val="00B041BF"/>
    <w:rsid w:val="00B30C21"/>
    <w:rsid w:val="00B3368F"/>
    <w:rsid w:val="00B350B6"/>
    <w:rsid w:val="00B42F03"/>
    <w:rsid w:val="00B74D25"/>
    <w:rsid w:val="00BF5C83"/>
    <w:rsid w:val="00C15959"/>
    <w:rsid w:val="00C261EF"/>
    <w:rsid w:val="00C36947"/>
    <w:rsid w:val="00C611C3"/>
    <w:rsid w:val="00CC2DD0"/>
    <w:rsid w:val="00CF19F9"/>
    <w:rsid w:val="00CF67A1"/>
    <w:rsid w:val="00D20AFA"/>
    <w:rsid w:val="00D9257B"/>
    <w:rsid w:val="00DC59B9"/>
    <w:rsid w:val="00DD3795"/>
    <w:rsid w:val="00DF00DA"/>
    <w:rsid w:val="00E0341E"/>
    <w:rsid w:val="00E0754D"/>
    <w:rsid w:val="00E133D3"/>
    <w:rsid w:val="00E32E43"/>
    <w:rsid w:val="00E73964"/>
    <w:rsid w:val="00E7663B"/>
    <w:rsid w:val="00E97154"/>
    <w:rsid w:val="00E971C5"/>
    <w:rsid w:val="00EA000C"/>
    <w:rsid w:val="00ED692D"/>
    <w:rsid w:val="00EE5E3E"/>
    <w:rsid w:val="00EF1381"/>
    <w:rsid w:val="00F272FD"/>
    <w:rsid w:val="00F5570F"/>
    <w:rsid w:val="00FA3284"/>
    <w:rsid w:val="00FA526B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1B74"/>
  <w15:chartTrackingRefBased/>
  <w15:docId w15:val="{7BCCA23E-6609-C541-AF1F-83CBA7C2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7D99"/>
  </w:style>
  <w:style w:type="character" w:styleId="Hyperlink">
    <w:name w:val="Hyperlink"/>
    <w:basedOn w:val="DefaultParagraphFont"/>
    <w:uiPriority w:val="99"/>
    <w:semiHidden/>
    <w:unhideWhenUsed/>
    <w:rsid w:val="00017D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7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1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49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6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1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29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11757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08187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0958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30537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76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9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87676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0614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143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46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3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7125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279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78103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7102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77010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5113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78146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2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0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755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8883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30039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95147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2963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5197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3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5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8292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4650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59826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83735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45630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95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40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85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88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49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95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6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62106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Edwards</dc:creator>
  <cp:keywords/>
  <dc:description/>
  <cp:lastModifiedBy>Becky Traweek</cp:lastModifiedBy>
  <cp:revision>2</cp:revision>
  <cp:lastPrinted>2025-09-16T16:58:00Z</cp:lastPrinted>
  <dcterms:created xsi:type="dcterms:W3CDTF">2025-09-16T21:40:00Z</dcterms:created>
  <dcterms:modified xsi:type="dcterms:W3CDTF">2025-09-16T21:40:00Z</dcterms:modified>
</cp:coreProperties>
</file>